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F6" w:rsidRPr="00FD5287" w:rsidRDefault="002A6CF6" w:rsidP="002A6CF6">
      <w:pPr>
        <w:pStyle w:val="papertitle"/>
      </w:pPr>
      <w:r w:rsidRPr="00D16882">
        <w:t xml:space="preserve">Effect of Silica Compositions on Phase Transformation and </w:t>
      </w:r>
      <w:r>
        <w:t>Compressive Strength</w:t>
      </w:r>
      <w:r w:rsidRPr="00D16882">
        <w:t xml:space="preserve"> of Sintered Perlis Dolomite</w:t>
      </w:r>
    </w:p>
    <w:p w:rsidR="002A6CF6" w:rsidRPr="00EE426C" w:rsidRDefault="002A6CF6" w:rsidP="002A6CF6">
      <w:pPr>
        <w:pStyle w:val="author"/>
      </w:pPr>
      <w:proofErr w:type="spellStart"/>
      <w:r w:rsidRPr="00FD5287">
        <w:t>Nur</w:t>
      </w:r>
      <w:proofErr w:type="spellEnd"/>
      <w:r>
        <w:t xml:space="preserve"> </w:t>
      </w:r>
      <w:proofErr w:type="spellStart"/>
      <w:r w:rsidRPr="00FD5287">
        <w:t>Hasnidah</w:t>
      </w:r>
      <w:proofErr w:type="spellEnd"/>
      <w:r>
        <w:t xml:space="preserve"> </w:t>
      </w:r>
      <w:r w:rsidRPr="00FD5287">
        <w:t>Ahmad</w:t>
      </w:r>
      <w:r>
        <w:t xml:space="preserve"> </w:t>
      </w:r>
      <w:r w:rsidRPr="00FD5287">
        <w:t>Shukeri</w:t>
      </w:r>
      <w:r w:rsidRPr="00FD5287">
        <w:rPr>
          <w:vertAlign w:val="superscript"/>
        </w:rPr>
        <w:t>1</w:t>
      </w:r>
      <w:r>
        <w:rPr>
          <w:vertAlign w:val="superscript"/>
        </w:rPr>
        <w:t>*</w:t>
      </w:r>
      <w:r>
        <w:t>,</w:t>
      </w:r>
      <w:r w:rsidRPr="00D16882">
        <w:t xml:space="preserve"> </w:t>
      </w:r>
      <w:proofErr w:type="spellStart"/>
      <w:r w:rsidRPr="00FD5287">
        <w:t>Syed</w:t>
      </w:r>
      <w:proofErr w:type="spellEnd"/>
      <w:r w:rsidRPr="00FD5287">
        <w:t xml:space="preserve"> </w:t>
      </w:r>
      <w:proofErr w:type="spellStart"/>
      <w:r w:rsidRPr="00FD5287">
        <w:t>Nuzul</w:t>
      </w:r>
      <w:proofErr w:type="spellEnd"/>
      <w:r w:rsidRPr="00FD5287">
        <w:t xml:space="preserve"> </w:t>
      </w:r>
      <w:proofErr w:type="spellStart"/>
      <w:r w:rsidRPr="00FD5287">
        <w:t>Fadzli</w:t>
      </w:r>
      <w:proofErr w:type="spellEnd"/>
      <w:r w:rsidRPr="00FD5287">
        <w:t xml:space="preserve"> </w:t>
      </w:r>
      <w:proofErr w:type="spellStart"/>
      <w:r w:rsidRPr="00FD5287">
        <w:t>Syed</w:t>
      </w:r>
      <w:proofErr w:type="spellEnd"/>
      <w:r w:rsidRPr="00FD5287">
        <w:t xml:space="preserve"> Adam</w:t>
      </w:r>
      <w:r w:rsidRPr="00FD5287">
        <w:rPr>
          <w:vertAlign w:val="superscript"/>
        </w:rPr>
        <w:t>1</w:t>
      </w:r>
      <w:r w:rsidRPr="00FD5287">
        <w:rPr>
          <w:rStyle w:val="ORCID"/>
        </w:rPr>
        <w:t>*</w:t>
      </w:r>
      <w:r>
        <w:t>,</w:t>
      </w:r>
      <w:r w:rsidRPr="00FD5287">
        <w:t xml:space="preserve"> </w:t>
      </w:r>
      <w:proofErr w:type="spellStart"/>
      <w:r w:rsidRPr="00FD5287">
        <w:t>Hasmaliza</w:t>
      </w:r>
      <w:proofErr w:type="spellEnd"/>
      <w:r>
        <w:t xml:space="preserve"> </w:t>
      </w:r>
      <w:r w:rsidRPr="00FD5287">
        <w:t>Moh</w:t>
      </w:r>
      <w:r w:rsidRPr="00FD5287">
        <w:t>a</w:t>
      </w:r>
      <w:r w:rsidRPr="00FD5287">
        <w:t>mad</w:t>
      </w:r>
      <w:r>
        <w:rPr>
          <w:vertAlign w:val="superscript"/>
        </w:rPr>
        <w:t>2</w:t>
      </w:r>
      <w:r w:rsidRPr="00FD5287">
        <w:t xml:space="preserve"> and </w:t>
      </w:r>
      <w:proofErr w:type="spellStart"/>
      <w:r w:rsidRPr="00FD5287">
        <w:t>Heah</w:t>
      </w:r>
      <w:proofErr w:type="spellEnd"/>
      <w:r>
        <w:t xml:space="preserve"> </w:t>
      </w:r>
      <w:r w:rsidRPr="00FD5287">
        <w:t>Cheng</w:t>
      </w:r>
      <w:r>
        <w:t xml:space="preserve"> </w:t>
      </w:r>
      <w:r w:rsidRPr="00FD5287">
        <w:t>Yong</w:t>
      </w:r>
      <w:r>
        <w:rPr>
          <w:vertAlign w:val="superscript"/>
        </w:rPr>
        <w:t>1</w:t>
      </w:r>
    </w:p>
    <w:p w:rsidR="002A6CF6" w:rsidRPr="00EE426C" w:rsidRDefault="002A6CF6" w:rsidP="002A6CF6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Pr="00FD5287">
        <w:t xml:space="preserve">Faculty of Mechanical Engineering and Technology, </w:t>
      </w:r>
      <w:proofErr w:type="spellStart"/>
      <w:r w:rsidRPr="00FD5287">
        <w:t>Universiti</w:t>
      </w:r>
      <w:proofErr w:type="spellEnd"/>
      <w:r w:rsidRPr="00FD5287">
        <w:t xml:space="preserve"> Malaysia Perlis (</w:t>
      </w:r>
      <w:proofErr w:type="spellStart"/>
      <w:r w:rsidRPr="00FD5287">
        <w:t>UniMAP</w:t>
      </w:r>
      <w:proofErr w:type="spellEnd"/>
      <w:r w:rsidRPr="00FD5287">
        <w:t xml:space="preserve">) 02600, </w:t>
      </w:r>
      <w:proofErr w:type="spellStart"/>
      <w:r w:rsidRPr="00FD5287">
        <w:t>Ulu</w:t>
      </w:r>
      <w:proofErr w:type="spellEnd"/>
      <w:r w:rsidRPr="00FD5287">
        <w:t xml:space="preserve"> </w:t>
      </w:r>
      <w:proofErr w:type="spellStart"/>
      <w:r w:rsidRPr="00FD5287">
        <w:t>Pauh</w:t>
      </w:r>
      <w:proofErr w:type="spellEnd"/>
      <w:r w:rsidRPr="00FD5287">
        <w:t>, Perlis Malaysia</w:t>
      </w:r>
    </w:p>
    <w:p w:rsidR="002A6CF6" w:rsidRPr="00FD5287" w:rsidRDefault="002A6CF6" w:rsidP="002A6CF6">
      <w:pPr>
        <w:pStyle w:val="address"/>
        <w:rPr>
          <w:rStyle w:val="e-mail"/>
          <w:vertAlign w:val="superscript"/>
        </w:rPr>
      </w:pPr>
      <w:r w:rsidRPr="006809AE">
        <w:rPr>
          <w:vertAlign w:val="superscript"/>
        </w:rPr>
        <w:t>2</w:t>
      </w:r>
      <w:r w:rsidRPr="006809AE">
        <w:t xml:space="preserve"> </w:t>
      </w:r>
      <w:proofErr w:type="gramStart"/>
      <w:r w:rsidRPr="00FD5287">
        <w:t>School</w:t>
      </w:r>
      <w:proofErr w:type="gramEnd"/>
      <w:r w:rsidRPr="00FD5287">
        <w:t xml:space="preserve"> of Materials and Mineral Resources Engineering, </w:t>
      </w:r>
      <w:proofErr w:type="spellStart"/>
      <w:r w:rsidRPr="00FD5287">
        <w:t>Universiti</w:t>
      </w:r>
      <w:proofErr w:type="spellEnd"/>
      <w:r w:rsidRPr="00FD5287">
        <w:t xml:space="preserve"> </w:t>
      </w:r>
      <w:proofErr w:type="spellStart"/>
      <w:r w:rsidRPr="00FD5287">
        <w:t>Sains</w:t>
      </w:r>
      <w:proofErr w:type="spellEnd"/>
      <w:r w:rsidRPr="00FD5287">
        <w:t xml:space="preserve"> Malaysia (USM) 14300, </w:t>
      </w:r>
      <w:proofErr w:type="spellStart"/>
      <w:r w:rsidRPr="00FD5287">
        <w:t>Transkrian</w:t>
      </w:r>
      <w:proofErr w:type="spellEnd"/>
      <w:r w:rsidRPr="00FD5287">
        <w:t xml:space="preserve"> Penang, Malaysia</w:t>
      </w:r>
      <w:r w:rsidRPr="006809AE">
        <w:br/>
      </w:r>
    </w:p>
    <w:p w:rsidR="002A6CF6" w:rsidRPr="000633EB" w:rsidRDefault="002A6CF6" w:rsidP="002A6CF6">
      <w:pPr>
        <w:pStyle w:val="address"/>
        <w:rPr>
          <w:rStyle w:val="e-mail"/>
        </w:rPr>
      </w:pPr>
      <w:r w:rsidRPr="000633EB">
        <w:rPr>
          <w:rFonts w:ascii="Courier" w:hAnsi="Courier"/>
          <w:noProof/>
        </w:rPr>
        <w:t>Nur Hasnidah</w:t>
      </w:r>
      <w:r>
        <w:rPr>
          <w:rFonts w:ascii="Courier" w:hAnsi="Courier"/>
          <w:noProof/>
        </w:rPr>
        <w:t>*</w:t>
      </w:r>
      <w:r w:rsidRPr="000633EB">
        <w:rPr>
          <w:rFonts w:ascii="Courier" w:hAnsi="Courier"/>
          <w:noProof/>
        </w:rPr>
        <w:t xml:space="preserve"> </w:t>
      </w:r>
      <w:r w:rsidRPr="000633EB">
        <w:rPr>
          <w:rStyle w:val="e-mail"/>
        </w:rPr>
        <w:t>(</w:t>
      </w:r>
      <w:hyperlink r:id="rId4">
        <w:r w:rsidRPr="000633EB">
          <w:rPr>
            <w:rStyle w:val="Hyperlink"/>
            <w:rFonts w:ascii="Courier" w:hAnsi="Courier"/>
            <w:noProof/>
          </w:rPr>
          <w:t>hasnidahnur@gmail.com</w:t>
        </w:r>
      </w:hyperlink>
      <w:r w:rsidRPr="000633EB">
        <w:rPr>
          <w:rStyle w:val="e-mail"/>
        </w:rPr>
        <w:t>)</w:t>
      </w:r>
    </w:p>
    <w:p w:rsidR="002A6CF6" w:rsidRPr="000633EB" w:rsidRDefault="002A6CF6" w:rsidP="002A6CF6">
      <w:pPr>
        <w:pStyle w:val="address"/>
        <w:rPr>
          <w:rStyle w:val="e-mail"/>
        </w:rPr>
      </w:pPr>
      <w:r w:rsidRPr="000633EB">
        <w:rPr>
          <w:rFonts w:ascii="Courier" w:hAnsi="Courier"/>
          <w:noProof/>
        </w:rPr>
        <w:t>Syed Nuzul Fadzli</w:t>
      </w:r>
      <w:r w:rsidRPr="000633EB">
        <w:rPr>
          <w:rStyle w:val="e-mail"/>
        </w:rPr>
        <w:t xml:space="preserve"> (</w:t>
      </w:r>
      <w:r w:rsidRPr="000633EB">
        <w:rPr>
          <w:rFonts w:ascii="Courier" w:hAnsi="Courier"/>
          <w:noProof/>
        </w:rPr>
        <w:t>syed.nuzul@unimap.edu.my</w:t>
      </w:r>
      <w:r w:rsidRPr="000633EB">
        <w:rPr>
          <w:rStyle w:val="e-mail"/>
        </w:rPr>
        <w:t>)</w:t>
      </w:r>
    </w:p>
    <w:p w:rsidR="002A6CF6" w:rsidRPr="000633EB" w:rsidRDefault="002A6CF6" w:rsidP="002A6CF6">
      <w:pPr>
        <w:pStyle w:val="address"/>
        <w:rPr>
          <w:rFonts w:ascii="Courier" w:hAnsi="Courier"/>
          <w:noProof/>
        </w:rPr>
      </w:pPr>
      <w:r w:rsidRPr="000633EB">
        <w:rPr>
          <w:rFonts w:ascii="Courier" w:hAnsi="Courier"/>
          <w:noProof/>
        </w:rPr>
        <w:t xml:space="preserve">Hasmaliza Mohamad (hasmaliza@usm.my) </w:t>
      </w:r>
    </w:p>
    <w:p w:rsidR="002A6CF6" w:rsidRPr="000633EB" w:rsidRDefault="002A6CF6" w:rsidP="002A6CF6">
      <w:pPr>
        <w:pStyle w:val="address"/>
        <w:rPr>
          <w:rStyle w:val="e-mail"/>
        </w:rPr>
      </w:pPr>
      <w:r w:rsidRPr="000633EB">
        <w:rPr>
          <w:rFonts w:ascii="Courier" w:hAnsi="Courier"/>
          <w:noProof/>
        </w:rPr>
        <w:t>Heah Cheng Yong (cyheah@unimap.edu.my)</w:t>
      </w:r>
    </w:p>
    <w:p w:rsidR="002A6CF6" w:rsidRPr="00EE426C" w:rsidRDefault="002A6CF6" w:rsidP="002A6CF6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680CDD">
        <w:t>Natural dolomite sedimentary rocks, which can be found in abu</w:t>
      </w:r>
      <w:r w:rsidRPr="00680CDD">
        <w:t>n</w:t>
      </w:r>
      <w:r w:rsidRPr="00680CDD">
        <w:t>dance in Perlis is a carbonate mineral rich with calcium and magnesium el</w:t>
      </w:r>
      <w:r w:rsidRPr="00680CDD">
        <w:t>e</w:t>
      </w:r>
      <w:r w:rsidRPr="00680CDD">
        <w:t xml:space="preserve">ments. These both elements were important and typically found in </w:t>
      </w:r>
      <w:proofErr w:type="spellStart"/>
      <w:r w:rsidRPr="00680CDD">
        <w:t>bioceramic</w:t>
      </w:r>
      <w:proofErr w:type="spellEnd"/>
      <w:r w:rsidRPr="00680CDD">
        <w:t xml:space="preserve"> materials especially for hard tissue implant material. Even though raw Perlis dolomite powder has other various elemental compositions, it lacks important component such as silica which commonly </w:t>
      </w:r>
      <w:r>
        <w:t>acts</w:t>
      </w:r>
      <w:r w:rsidRPr="00680CDD">
        <w:t xml:space="preserve"> as glass network former, </w:t>
      </w:r>
      <w:r>
        <w:t>in resulting</w:t>
      </w:r>
      <w:r w:rsidRPr="00680CDD">
        <w:t xml:space="preserve"> limits its potential application as </w:t>
      </w:r>
      <w:proofErr w:type="spellStart"/>
      <w:r w:rsidRPr="00680CDD">
        <w:t>bioceramic</w:t>
      </w:r>
      <w:proofErr w:type="spellEnd"/>
      <w:r w:rsidRPr="00680CDD">
        <w:t xml:space="preserve"> materials. This study </w:t>
      </w:r>
      <w:r>
        <w:t>inve</w:t>
      </w:r>
      <w:r>
        <w:t>s</w:t>
      </w:r>
      <w:r>
        <w:t>tigates</w:t>
      </w:r>
      <w:r w:rsidRPr="00680CDD">
        <w:t xml:space="preserve"> the effects of differ</w:t>
      </w:r>
      <w:r>
        <w:t>ent compositions of silica</w:t>
      </w:r>
      <w:r w:rsidRPr="00680CDD">
        <w:t xml:space="preserve"> addition on</w:t>
      </w:r>
      <w:r>
        <w:t xml:space="preserve"> sintered</w:t>
      </w:r>
      <w:r w:rsidRPr="00680CDD">
        <w:t xml:space="preserve"> Perlis dolomite and the changes in its phase transformation</w:t>
      </w:r>
      <w:r>
        <w:t>,</w:t>
      </w:r>
      <w:r w:rsidRPr="00680CDD">
        <w:t xml:space="preserve"> </w:t>
      </w:r>
      <w:r>
        <w:t>structure</w:t>
      </w:r>
      <w:r w:rsidRPr="00680CDD">
        <w:t xml:space="preserve"> and co</w:t>
      </w:r>
      <w:r w:rsidRPr="00680CDD">
        <w:t>m</w:t>
      </w:r>
      <w:r w:rsidRPr="00680CDD">
        <w:t xml:space="preserve">pressive strength were </w:t>
      </w:r>
      <w:r w:rsidRPr="003313EC">
        <w:t xml:space="preserve">analyzed. Perlis dolomite with different ratios of silica (30, 35 and 40 wt. %) were ball milled, compacted into pallets and sintered at 1300°C for 4 hours. The results show that the silica contents gave a significant impact on the phase transformation of the resulting materials involving </w:t>
      </w:r>
      <w:proofErr w:type="spellStart"/>
      <w:r w:rsidRPr="003313EC">
        <w:t>akermanite</w:t>
      </w:r>
      <w:proofErr w:type="spellEnd"/>
      <w:r w:rsidRPr="003313EC">
        <w:t xml:space="preserve">, </w:t>
      </w:r>
      <w:proofErr w:type="spellStart"/>
      <w:r w:rsidRPr="003313EC">
        <w:t>monticellite</w:t>
      </w:r>
      <w:proofErr w:type="spellEnd"/>
      <w:r w:rsidRPr="003313EC">
        <w:t xml:space="preserve"> and </w:t>
      </w:r>
      <w:proofErr w:type="spellStart"/>
      <w:r w:rsidRPr="003313EC">
        <w:t>merwinite</w:t>
      </w:r>
      <w:proofErr w:type="spellEnd"/>
      <w:r w:rsidRPr="003313EC">
        <w:t xml:space="preserve">. At lower silica content (30S), </w:t>
      </w:r>
      <w:proofErr w:type="spellStart"/>
      <w:r w:rsidRPr="003313EC">
        <w:t>monticellite</w:t>
      </w:r>
      <w:proofErr w:type="spellEnd"/>
      <w:r w:rsidRPr="003313EC">
        <w:t xml:space="preserve"> and </w:t>
      </w:r>
      <w:proofErr w:type="spellStart"/>
      <w:r w:rsidRPr="003313EC">
        <w:t>merwinite</w:t>
      </w:r>
      <w:proofErr w:type="spellEnd"/>
      <w:r w:rsidRPr="003313EC">
        <w:t xml:space="preserve"> become the dominant phase with slight amount of </w:t>
      </w:r>
      <w:proofErr w:type="spellStart"/>
      <w:r w:rsidRPr="003313EC">
        <w:t>akermanite</w:t>
      </w:r>
      <w:proofErr w:type="spellEnd"/>
      <w:r w:rsidRPr="003313EC">
        <w:t xml:space="preserve">. But increasing the silica content leads to the formation of </w:t>
      </w:r>
      <w:proofErr w:type="spellStart"/>
      <w:r w:rsidRPr="003313EC">
        <w:t>akermanite</w:t>
      </w:r>
      <w:proofErr w:type="spellEnd"/>
      <w:r w:rsidRPr="003313EC">
        <w:t xml:space="preserve"> phase, while reduces the </w:t>
      </w:r>
      <w:proofErr w:type="spellStart"/>
      <w:r w:rsidRPr="003313EC">
        <w:t>monticellite</w:t>
      </w:r>
      <w:proofErr w:type="spellEnd"/>
      <w:r w:rsidRPr="003313EC">
        <w:t xml:space="preserve"> and </w:t>
      </w:r>
      <w:proofErr w:type="spellStart"/>
      <w:r w:rsidRPr="003313EC">
        <w:t>merwinite</w:t>
      </w:r>
      <w:proofErr w:type="spellEnd"/>
      <w:r w:rsidRPr="003313EC">
        <w:t xml:space="preserve"> phase before </w:t>
      </w:r>
      <w:proofErr w:type="spellStart"/>
      <w:r w:rsidRPr="003313EC">
        <w:t>merwinite</w:t>
      </w:r>
      <w:proofErr w:type="spellEnd"/>
      <w:r w:rsidRPr="003313EC">
        <w:t xml:space="preserve"> phase completely disappearing at 40S. Higher silica content in dolomite enhances phase stabil</w:t>
      </w:r>
      <w:r w:rsidRPr="003313EC">
        <w:t>i</w:t>
      </w:r>
      <w:r w:rsidRPr="003313EC">
        <w:t xml:space="preserve">ty by increasing </w:t>
      </w:r>
      <w:proofErr w:type="spellStart"/>
      <w:r w:rsidRPr="003313EC">
        <w:t>akermanite</w:t>
      </w:r>
      <w:proofErr w:type="spellEnd"/>
      <w:r w:rsidRPr="003313EC">
        <w:t xml:space="preserve"> phase in the sintered samples with improvement</w:t>
      </w:r>
      <w:r w:rsidRPr="00680CDD">
        <w:t xml:space="preserve"> in compressive strength</w:t>
      </w:r>
      <w:r>
        <w:t xml:space="preserve"> (14-18 </w:t>
      </w:r>
      <w:proofErr w:type="spellStart"/>
      <w:r>
        <w:t>MPa</w:t>
      </w:r>
      <w:proofErr w:type="spellEnd"/>
      <w:r>
        <w:t>), which promising for bone tissue regener</w:t>
      </w:r>
      <w:r>
        <w:t>a</w:t>
      </w:r>
      <w:r>
        <w:t>tions.</w:t>
      </w:r>
    </w:p>
    <w:p w:rsidR="002A6CF6" w:rsidRDefault="002A6CF6" w:rsidP="002A6CF6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 xml:space="preserve">Perlis Dolomite, Silica, </w:t>
      </w:r>
      <w:proofErr w:type="spellStart"/>
      <w:r>
        <w:t>Akermanite</w:t>
      </w:r>
      <w:proofErr w:type="spellEnd"/>
      <w:r>
        <w:t xml:space="preserve">, </w:t>
      </w:r>
      <w:proofErr w:type="spellStart"/>
      <w:r>
        <w:t>Monticellite</w:t>
      </w:r>
      <w:proofErr w:type="spellEnd"/>
      <w:r>
        <w:t xml:space="preserve">, </w:t>
      </w:r>
      <w:proofErr w:type="spellStart"/>
      <w:r>
        <w:t>Merwinite</w:t>
      </w:r>
      <w:proofErr w:type="spellEnd"/>
    </w:p>
    <w:p w:rsidR="00946656" w:rsidRDefault="00946656"/>
    <w:sectPr w:rsidR="00946656" w:rsidSect="00946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6CF6"/>
    <w:rsid w:val="0003725B"/>
    <w:rsid w:val="00137CE0"/>
    <w:rsid w:val="00145A5E"/>
    <w:rsid w:val="001A5805"/>
    <w:rsid w:val="001C27EA"/>
    <w:rsid w:val="001F7167"/>
    <w:rsid w:val="002A6CF6"/>
    <w:rsid w:val="002D6693"/>
    <w:rsid w:val="0031263D"/>
    <w:rsid w:val="003707E3"/>
    <w:rsid w:val="004762D1"/>
    <w:rsid w:val="0049298D"/>
    <w:rsid w:val="004D404F"/>
    <w:rsid w:val="007B3406"/>
    <w:rsid w:val="00946656"/>
    <w:rsid w:val="00BD7DE8"/>
    <w:rsid w:val="00C26230"/>
    <w:rsid w:val="00C2707F"/>
    <w:rsid w:val="00C34031"/>
    <w:rsid w:val="00E11F15"/>
    <w:rsid w:val="00E1331B"/>
    <w:rsid w:val="00EA5081"/>
    <w:rsid w:val="00EE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709" w:right="471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2A6CF6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ddress">
    <w:name w:val="address"/>
    <w:basedOn w:val="Normal"/>
    <w:rsid w:val="002A6CF6"/>
    <w:pPr>
      <w:overflowPunct w:val="0"/>
      <w:autoSpaceDE w:val="0"/>
      <w:autoSpaceDN w:val="0"/>
      <w:adjustRightInd w:val="0"/>
      <w:spacing w:before="0" w:after="200" w:line="220" w:lineRule="atLeast"/>
      <w:ind w:left="0" w:right="0" w:firstLine="0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uthor">
    <w:name w:val="author"/>
    <w:basedOn w:val="Normal"/>
    <w:next w:val="address"/>
    <w:rsid w:val="002A6CF6"/>
    <w:pPr>
      <w:overflowPunct w:val="0"/>
      <w:autoSpaceDE w:val="0"/>
      <w:autoSpaceDN w:val="0"/>
      <w:adjustRightInd w:val="0"/>
      <w:spacing w:before="0" w:after="200" w:line="220" w:lineRule="atLeast"/>
      <w:ind w:left="0" w:right="0" w:firstLine="0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">
    <w:name w:val="e-mail"/>
    <w:basedOn w:val="DefaultParagraphFont"/>
    <w:rsid w:val="002A6CF6"/>
    <w:rPr>
      <w:rFonts w:ascii="Courier" w:hAnsi="Courier"/>
      <w:noProof/>
    </w:rPr>
  </w:style>
  <w:style w:type="character" w:styleId="Hyperlink">
    <w:name w:val="Hyperlink"/>
    <w:basedOn w:val="DefaultParagraphFont"/>
    <w:unhideWhenUsed/>
    <w:rsid w:val="002A6CF6"/>
    <w:rPr>
      <w:color w:val="auto"/>
      <w:u w:val="none"/>
    </w:rPr>
  </w:style>
  <w:style w:type="paragraph" w:customStyle="1" w:styleId="keywords">
    <w:name w:val="keywords"/>
    <w:basedOn w:val="abstract"/>
    <w:next w:val="Normal"/>
    <w:rsid w:val="002A6CF6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2A6CF6"/>
    <w:pPr>
      <w:keepNext/>
      <w:keepLines/>
      <w:suppressAutoHyphens/>
      <w:overflowPunct w:val="0"/>
      <w:autoSpaceDE w:val="0"/>
      <w:autoSpaceDN w:val="0"/>
      <w:adjustRightInd w:val="0"/>
      <w:spacing w:before="0" w:after="480" w:line="360" w:lineRule="atLeast"/>
      <w:ind w:left="0" w:right="0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RCID">
    <w:name w:val="ORCID"/>
    <w:basedOn w:val="DefaultParagraphFont"/>
    <w:rsid w:val="002A6CF6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nidah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2025-06-30T08:20:00Z</dcterms:created>
  <dcterms:modified xsi:type="dcterms:W3CDTF">2025-06-30T08:21:00Z</dcterms:modified>
</cp:coreProperties>
</file>